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BEE" w:rsidRPr="003F3197" w:rsidRDefault="005B4E8F" w:rsidP="005B4E8F">
      <w:pPr>
        <w:spacing w:before="100" w:beforeAutospacing="1" w:after="0" w:line="240" w:lineRule="auto"/>
        <w:ind w:left="720"/>
        <w:jc w:val="both"/>
        <w:rPr>
          <w:rFonts w:ascii="Times New Roman" w:eastAsia="Times New Roman" w:hAnsi="Times New Roman" w:cs="Times New Roman"/>
          <w:sz w:val="24"/>
          <w:szCs w:val="24"/>
          <w:lang w:eastAsia="el-GR"/>
        </w:rPr>
      </w:pPr>
      <w:r w:rsidRPr="003F3197">
        <w:rPr>
          <w:rFonts w:ascii="Times New Roman" w:eastAsia="Times New Roman" w:hAnsi="Times New Roman" w:cs="Times New Roman"/>
          <w:sz w:val="36"/>
          <w:szCs w:val="24"/>
          <w:lang w:eastAsia="el-GR"/>
        </w:rPr>
        <w:t xml:space="preserve">                  </w:t>
      </w:r>
      <w:r w:rsidRPr="005B4E8F">
        <w:rPr>
          <w:rFonts w:ascii="Times New Roman" w:eastAsia="Times New Roman" w:hAnsi="Times New Roman" w:cs="Times New Roman"/>
          <w:sz w:val="36"/>
          <w:szCs w:val="24"/>
          <w:lang w:val="en-US" w:eastAsia="el-GR"/>
        </w:rPr>
        <w:t>Claude</w:t>
      </w:r>
      <w:r w:rsidRPr="003F3197">
        <w:rPr>
          <w:rFonts w:ascii="Times New Roman" w:eastAsia="Times New Roman" w:hAnsi="Times New Roman" w:cs="Times New Roman"/>
          <w:sz w:val="36"/>
          <w:szCs w:val="24"/>
          <w:lang w:eastAsia="el-GR"/>
        </w:rPr>
        <w:t xml:space="preserve"> </w:t>
      </w:r>
      <w:proofErr w:type="spellStart"/>
      <w:r w:rsidRPr="005B4E8F">
        <w:rPr>
          <w:rFonts w:ascii="Times New Roman" w:eastAsia="Times New Roman" w:hAnsi="Times New Roman" w:cs="Times New Roman"/>
          <w:sz w:val="36"/>
          <w:szCs w:val="24"/>
          <w:lang w:val="en-US" w:eastAsia="el-GR"/>
        </w:rPr>
        <w:t>Mosse</w:t>
      </w:r>
      <w:proofErr w:type="spellEnd"/>
      <w:r w:rsidRPr="003F3197">
        <w:rPr>
          <w:rFonts w:ascii="Times New Roman" w:eastAsia="Times New Roman" w:hAnsi="Times New Roman" w:cs="Times New Roman"/>
          <w:sz w:val="36"/>
          <w:szCs w:val="24"/>
          <w:lang w:eastAsia="el-GR"/>
        </w:rPr>
        <w:t xml:space="preserve"> </w:t>
      </w:r>
    </w:p>
    <w:p w:rsidR="00862BEE" w:rsidRPr="00862BEE" w:rsidRDefault="00862BEE" w:rsidP="00862BEE">
      <w:pPr>
        <w:pStyle w:val="Web"/>
        <w:spacing w:after="0" w:line="360" w:lineRule="auto"/>
        <w:jc w:val="both"/>
      </w:pPr>
      <w:r w:rsidRPr="00862BEE">
        <w:rPr>
          <w:color w:val="000000"/>
        </w:rPr>
        <w:t xml:space="preserve">1)Το βιβλίο διαδραματίζεται στην Αθήνα το 349 </w:t>
      </w:r>
      <w:proofErr w:type="spellStart"/>
      <w:r w:rsidRPr="00862BEE">
        <w:rPr>
          <w:color w:val="000000"/>
        </w:rPr>
        <w:t>π.Χ.</w:t>
      </w:r>
      <w:proofErr w:type="spellEnd"/>
      <w:r w:rsidRPr="00862BEE">
        <w:rPr>
          <w:color w:val="000000"/>
        </w:rPr>
        <w:t xml:space="preserve"> Την τελευταία ημέρα της θρησκευτικής εορτής των Διονυσίων ένα σκάνδαλο ξεσπά στην Ακρόπολη. Μπροστά στους θεατές των αγώνων ο πλούσιος Μειδίας χαστουκίζει τον Δημοσθένη, ο οποίος είναι αντίθετος προς τον βασιλιά </w:t>
      </w:r>
      <w:proofErr w:type="spellStart"/>
      <w:r w:rsidRPr="00862BEE">
        <w:rPr>
          <w:color w:val="000000"/>
        </w:rPr>
        <w:t>Φίλιπππο</w:t>
      </w:r>
      <w:proofErr w:type="spellEnd"/>
      <w:r w:rsidRPr="00862BEE">
        <w:rPr>
          <w:color w:val="000000"/>
        </w:rPr>
        <w:t xml:space="preserve">. Το βράδυ στην Αγορά οι πολίτες σχολιάζουν έντονα το γεγονός, κυρίως στο κατάστημα του αργυροχρυσοχόου, που είχε ετοιμάσει τα χρυσά στεφάνια της γιορτής. Την επομένη μέρα, στο ίδιο κατάστημα, ανακαλύπτεται το πτώμα του νεαρού </w:t>
      </w:r>
      <w:proofErr w:type="spellStart"/>
      <w:r w:rsidRPr="00862BEE">
        <w:rPr>
          <w:color w:val="000000"/>
        </w:rPr>
        <w:t>Νικόστρατου</w:t>
      </w:r>
      <w:proofErr w:type="spellEnd"/>
      <w:r w:rsidRPr="00862BEE">
        <w:rPr>
          <w:color w:val="000000"/>
        </w:rPr>
        <w:t xml:space="preserve">, ενός από τους πολίτες που είχαν έντονα εκφράσει την αποδοκιμασία τους κατά του Μειδία, υπερασπιζόμενοι τον Δημοσθένη. Ένας ξάδελφος του </w:t>
      </w:r>
      <w:proofErr w:type="spellStart"/>
      <w:r w:rsidRPr="00862BEE">
        <w:rPr>
          <w:color w:val="000000"/>
        </w:rPr>
        <w:t>Νικόστρατου</w:t>
      </w:r>
      <w:proofErr w:type="spellEnd"/>
      <w:r w:rsidRPr="00862BEE">
        <w:rPr>
          <w:color w:val="000000"/>
        </w:rPr>
        <w:t xml:space="preserve">, ο Αριστοκλής, καλείται να ανακαλύψει τον δολοφόνο. Στην συνέχεια αποκαλύπτεται ότι ο </w:t>
      </w:r>
      <w:proofErr w:type="spellStart"/>
      <w:r w:rsidRPr="00862BEE">
        <w:rPr>
          <w:color w:val="000000"/>
        </w:rPr>
        <w:t>Νικόστρατος</w:t>
      </w:r>
      <w:proofErr w:type="spellEnd"/>
      <w:r w:rsidRPr="00862BEE">
        <w:rPr>
          <w:color w:val="000000"/>
        </w:rPr>
        <w:t xml:space="preserve"> έχει κι άλλους εχθρούς, όχι απαραίτητα οπαδούς του Μειδία. Έτσι προκύπτουν έτσι τέσσερις βασικοί ύποπτοι.</w:t>
      </w:r>
    </w:p>
    <w:p w:rsidR="00862BEE" w:rsidRPr="00862BEE" w:rsidRDefault="00862BEE" w:rsidP="00862BEE">
      <w:pPr>
        <w:spacing w:before="100" w:beforeAutospacing="1" w:after="0" w:line="360" w:lineRule="auto"/>
        <w:jc w:val="both"/>
        <w:rPr>
          <w:rFonts w:ascii="Times New Roman" w:eastAsia="Times New Roman" w:hAnsi="Times New Roman" w:cs="Times New Roman"/>
          <w:sz w:val="24"/>
          <w:szCs w:val="24"/>
          <w:lang w:eastAsia="el-GR"/>
        </w:rPr>
      </w:pPr>
      <w:r w:rsidRPr="00862BEE">
        <w:rPr>
          <w:rFonts w:ascii="Times New Roman" w:eastAsia="Times New Roman" w:hAnsi="Times New Roman" w:cs="Times New Roman"/>
          <w:sz w:val="24"/>
          <w:szCs w:val="24"/>
          <w:lang w:eastAsia="el-GR"/>
        </w:rPr>
        <w:t>2)Αναφορικά με την ζωή των γυναικών στην Αρχαία Ελλάδα παρατηρούμε τον υποδεέστερο ρόλο τους στην κοινωνία. Κατ' αρχάς ο ρόλος της ήταν να κάνει παιδιά. Έμεναν σε ξεχωριστά διαμερίσματα στα σπίτια, του γυναικωνίτες. Ο</w:t>
      </w:r>
      <w:r w:rsidRPr="00862BEE">
        <w:rPr>
          <w:rFonts w:ascii="Times New Roman" w:eastAsia="Times New Roman" w:hAnsi="Times New Roman" w:cs="Times New Roman"/>
          <w:color w:val="000000"/>
          <w:sz w:val="24"/>
          <w:szCs w:val="24"/>
          <w:lang w:eastAsia="el-GR"/>
        </w:rPr>
        <w:t xml:space="preserve">ι γυναίκες έπρεπε να παραμείνουν εξαρτημένες από τον πατέρα τους πριν από τον γάμο και μετά τον γάμο από τον σύζυγο τους. Η αγάπη ήταν δευτερεύουσα. Οι γάμοι γίνονται με στόχο την απόκτηση από τους άντρες νόμιμων κληρονόμων, αφού όταν </w:t>
      </w:r>
      <w:r w:rsidRPr="00862BEE">
        <w:rPr>
          <w:rFonts w:ascii="Times New Roman" w:eastAsia="Times New Roman" w:hAnsi="Times New Roman" w:cs="Times New Roman"/>
          <w:sz w:val="24"/>
          <w:szCs w:val="24"/>
          <w:lang w:eastAsia="el-GR"/>
        </w:rPr>
        <w:t xml:space="preserve">αν επρόκειτο να παντρευτούν, οι γονείς έδιναν προίκα. Σύμφωνα με την Αθηναϊκή νομοθεσία δεν επιτρεπόταν στην κόρη να κληρονομήσει την περιουσία του πατέρα της, αλλά μόνο να την μεταβιβάσει στα παιδιά της, με τον όρο να παντρευτεί τον πλησιέστερο συγγενή της. Ακόμα, προβλεπόταν ότι μαζί με το σπίτι μπορεί να κληρονομηθεί και η γυναίκα. Πέρα από τον καθιερωμένο ρόλο της γυναίκας στην Αθηναϊκή κοινωνία, υπήρχαν και άλλες κατηγορίες γυναικών, όπως οι δούλες. Στην περίπτωση αυτή, εάν κάποιος Αθηναίος πολίτης έκανε παιδί με μία δούλα το έκανε δικό του. Επίσης, υπήρχαν εταίρες στο λιμάνι του Πειραιά, άλλες για τους πλούσιους και άλλες για τους φτωχούς. Αξίζει να σημειωθεί ότι οι γυναίκες στην Σπάρτη ήταν πιο ελεύθερες από τις γυναίκες στην Αθήνα, με </w:t>
      </w:r>
      <w:proofErr w:type="spellStart"/>
      <w:r w:rsidRPr="00862BEE">
        <w:rPr>
          <w:rFonts w:ascii="Times New Roman" w:eastAsia="Times New Roman" w:hAnsi="Times New Roman" w:cs="Times New Roman"/>
          <w:sz w:val="24"/>
          <w:szCs w:val="24"/>
          <w:lang w:eastAsia="el-GR"/>
        </w:rPr>
        <w:t>κυριο</w:t>
      </w:r>
      <w:proofErr w:type="spellEnd"/>
      <w:r w:rsidRPr="00862BEE">
        <w:rPr>
          <w:rFonts w:ascii="Times New Roman" w:eastAsia="Times New Roman" w:hAnsi="Times New Roman" w:cs="Times New Roman"/>
          <w:sz w:val="24"/>
          <w:szCs w:val="24"/>
          <w:lang w:eastAsia="el-GR"/>
        </w:rPr>
        <w:t xml:space="preserve"> χαρακτηριστικό ότι γυμνάζονταν όπως οι Σπαρτιάτες </w:t>
      </w:r>
      <w:r w:rsidRPr="00862BEE">
        <w:rPr>
          <w:rFonts w:ascii="Times New Roman" w:eastAsia="Times New Roman" w:hAnsi="Times New Roman" w:cs="Times New Roman"/>
          <w:color w:val="000000"/>
          <w:sz w:val="24"/>
          <w:szCs w:val="24"/>
          <w:lang w:eastAsia="el-GR"/>
        </w:rPr>
        <w:t>και έχουν σημαντικό λόγο στη λήψη των αποφάσεων.</w:t>
      </w:r>
    </w:p>
    <w:p w:rsidR="00862BEE" w:rsidRPr="00862BEE" w:rsidRDefault="00862BEE" w:rsidP="00862BEE">
      <w:pPr>
        <w:spacing w:before="100" w:beforeAutospacing="1" w:after="0" w:line="360" w:lineRule="auto"/>
        <w:jc w:val="both"/>
        <w:rPr>
          <w:rFonts w:ascii="Times New Roman" w:eastAsia="Times New Roman" w:hAnsi="Times New Roman" w:cs="Times New Roman"/>
          <w:sz w:val="24"/>
          <w:szCs w:val="24"/>
          <w:lang w:eastAsia="el-GR"/>
        </w:rPr>
      </w:pPr>
      <w:r w:rsidRPr="00862BEE">
        <w:rPr>
          <w:rFonts w:ascii="Times New Roman" w:eastAsia="Times New Roman" w:hAnsi="Times New Roman" w:cs="Times New Roman"/>
          <w:sz w:val="24"/>
          <w:szCs w:val="24"/>
          <w:lang w:eastAsia="el-GR"/>
        </w:rPr>
        <w:t xml:space="preserve">3)Στο λιμάνι του Πειραιά, παρατηρούμε έντονη οικονομική δραστηριότητα. Πέρα από τους κλασσικούς ψαράδες, υπάρχει σημαντικό εισαγωγικό και εξαγωγικό </w:t>
      </w:r>
      <w:r w:rsidRPr="00862BEE">
        <w:rPr>
          <w:rFonts w:ascii="Times New Roman" w:eastAsia="Times New Roman" w:hAnsi="Times New Roman" w:cs="Times New Roman"/>
          <w:sz w:val="24"/>
          <w:szCs w:val="24"/>
          <w:lang w:eastAsia="el-GR"/>
        </w:rPr>
        <w:lastRenderedPageBreak/>
        <w:t>εμπόριο, κυρίως σε υφάσματα, σιτηρά, μέταλλα και ξυλεία. Διαπιστώνουμε ότι πρόκειται για πολύ σημαντικό λιμάνι, καθώς έμποροι από όλη την Μεσόγειο καταφθάνουν για να βρουν χρηματοδότες και να κλείσουν συμφωνίες για εμπορικές αποστολές.</w:t>
      </w:r>
    </w:p>
    <w:p w:rsidR="00862BEE" w:rsidRPr="00862BEE" w:rsidRDefault="00862BEE" w:rsidP="00862BEE">
      <w:pPr>
        <w:spacing w:before="100" w:beforeAutospacing="1" w:after="0" w:line="360" w:lineRule="auto"/>
        <w:jc w:val="both"/>
        <w:rPr>
          <w:rFonts w:ascii="Times New Roman" w:eastAsia="Times New Roman" w:hAnsi="Times New Roman" w:cs="Times New Roman"/>
          <w:sz w:val="24"/>
          <w:szCs w:val="24"/>
          <w:lang w:eastAsia="el-GR"/>
        </w:rPr>
      </w:pPr>
      <w:r w:rsidRPr="00862BEE">
        <w:rPr>
          <w:rFonts w:ascii="Times New Roman" w:eastAsia="Times New Roman" w:hAnsi="Times New Roman" w:cs="Times New Roman"/>
          <w:sz w:val="24"/>
          <w:szCs w:val="24"/>
          <w:lang w:eastAsia="el-GR"/>
        </w:rPr>
        <w:t>4)Σχετικά με το οικογενειακό δίκαιο καταλαβαίνουμε ότι για να θεωρηθεί κάποιος Αθηναίος πολίτης αρκεί να έχει πατέρα Αθηναίο. Σύμφωνα με παλαιότερο νόμο έπρεπε και οι δύο γονείς να είναι Αθηναίοι πολίτες. Αυτός ο νόμος δημιούργησε πολιτικό πρόβλημα στον Δημοσθένη δεδομένου ότι η μητέρα του δεν ήταν Αθηναία.</w:t>
      </w:r>
    </w:p>
    <w:p w:rsidR="00862BEE" w:rsidRPr="00862BEE" w:rsidRDefault="00862BEE" w:rsidP="00862BEE">
      <w:pPr>
        <w:spacing w:before="100" w:beforeAutospacing="1" w:after="0" w:line="360" w:lineRule="auto"/>
        <w:jc w:val="both"/>
        <w:rPr>
          <w:rFonts w:ascii="Times New Roman" w:eastAsia="Times New Roman" w:hAnsi="Times New Roman" w:cs="Times New Roman"/>
          <w:sz w:val="24"/>
          <w:szCs w:val="24"/>
          <w:lang w:eastAsia="el-GR"/>
        </w:rPr>
      </w:pPr>
      <w:r w:rsidRPr="00862BEE">
        <w:rPr>
          <w:rFonts w:ascii="Times New Roman" w:eastAsia="Times New Roman" w:hAnsi="Times New Roman" w:cs="Times New Roman"/>
          <w:sz w:val="24"/>
          <w:szCs w:val="24"/>
          <w:lang w:eastAsia="el-GR"/>
        </w:rPr>
        <w:t>5) Η δημόσια ζωή των Αθηναίων παρουσιάζεται πλούσια μέσα στο μυθιστόρημα. Βασικό στοιχείο της ζωής τους ήταν οι συνελεύσεις στην Πνύκα. Μέρος έπαιρνα όλοι οι Αθηναίοι πολίτες, ακόμα και από τον Πειραιά και την εξοχή. Οι συνελεύσεις τελείωναν με την δύση του ηλίου. Είναι εντυπωσιακό ότι στην συνέλευση δεν συμμετείχαν μεμονωμένοι πλούσιοι πολίτες από αδιαφορία. Σημαντικό για τους Αθηναίους ήταν το θέατρο, το οποίο οι Αθηναίοι πολίτες παρακολουθούν ανελλιπώς με θαυμασμό. Οι ηθοποιοί ενσαρκώνουν τους θρυλικούς ήρωες του παρελθόντος και αναπαριστούν τις περιπέτειες αυτών. Μεταξύ των θρησκευτικών εορτών γίνεται αναφορά στα Διονύσια, μίας από τις σπουδαιότερες θρησκευτικές εορτές της πόλης. Η γιορτή αυτή είναι αφιερωμένη στον θεός της Αμπέλου και της Βλαστήσεως, Διόνυσο. Οι Αθηναίοι τον τιμούν με θυσίες και λιτανείες.</w:t>
      </w:r>
    </w:p>
    <w:p w:rsidR="00862BEE" w:rsidRPr="00862BEE" w:rsidRDefault="00862BEE" w:rsidP="00862BEE">
      <w:pPr>
        <w:numPr>
          <w:ilvl w:val="0"/>
          <w:numId w:val="3"/>
        </w:numPr>
        <w:spacing w:beforeAutospacing="1" w:after="0" w:afterAutospacing="1" w:line="360" w:lineRule="auto"/>
        <w:jc w:val="both"/>
        <w:rPr>
          <w:rFonts w:ascii="Times New Roman" w:eastAsia="Times New Roman" w:hAnsi="Times New Roman" w:cs="Times New Roman"/>
          <w:sz w:val="24"/>
          <w:szCs w:val="24"/>
          <w:lang w:eastAsia="el-GR"/>
        </w:rPr>
      </w:pPr>
    </w:p>
    <w:p w:rsidR="00003BD8" w:rsidRDefault="00003BD8" w:rsidP="00862BEE">
      <w:pPr>
        <w:jc w:val="both"/>
      </w:pPr>
    </w:p>
    <w:p w:rsidR="00862BEE" w:rsidRDefault="003F3197" w:rsidP="003F3197">
      <w:pPr>
        <w:jc w:val="right"/>
      </w:pPr>
      <w:r>
        <w:t>Κωνσταντίνος Μπουλαμάτσης Α3</w:t>
      </w:r>
    </w:p>
    <w:sectPr w:rsidR="00862BEE" w:rsidSect="00003BD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FD782C"/>
    <w:multiLevelType w:val="multilevel"/>
    <w:tmpl w:val="F942F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9D7FD8"/>
    <w:multiLevelType w:val="multilevel"/>
    <w:tmpl w:val="C93CB2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6C069D6"/>
    <w:multiLevelType w:val="multilevel"/>
    <w:tmpl w:val="E94C9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862BEE"/>
    <w:rsid w:val="00003BD8"/>
    <w:rsid w:val="0009186C"/>
    <w:rsid w:val="00164845"/>
    <w:rsid w:val="003F3197"/>
    <w:rsid w:val="005B4E8F"/>
    <w:rsid w:val="00862BEE"/>
    <w:rsid w:val="00957162"/>
    <w:rsid w:val="00B51ED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BD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862BEE"/>
    <w:pPr>
      <w:spacing w:before="100" w:beforeAutospacing="1" w:after="119" w:line="240" w:lineRule="auto"/>
    </w:pPr>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627322816">
      <w:bodyDiv w:val="1"/>
      <w:marLeft w:val="0"/>
      <w:marRight w:val="0"/>
      <w:marTop w:val="0"/>
      <w:marBottom w:val="0"/>
      <w:divBdr>
        <w:top w:val="none" w:sz="0" w:space="0" w:color="auto"/>
        <w:left w:val="none" w:sz="0" w:space="0" w:color="auto"/>
        <w:bottom w:val="none" w:sz="0" w:space="0" w:color="auto"/>
        <w:right w:val="none" w:sz="0" w:space="0" w:color="auto"/>
      </w:divBdr>
    </w:div>
    <w:div w:id="93356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586</Words>
  <Characters>3166</Characters>
  <Application>Microsoft Office Word</Application>
  <DocSecurity>0</DocSecurity>
  <Lines>26</Lines>
  <Paragraphs>7</Paragraphs>
  <ScaleCrop>false</ScaleCrop>
  <Company>Grizli777</Company>
  <LinksUpToDate>false</LinksUpToDate>
  <CharactersWithSpaces>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2</cp:revision>
  <dcterms:created xsi:type="dcterms:W3CDTF">2017-01-08T14:09:00Z</dcterms:created>
  <dcterms:modified xsi:type="dcterms:W3CDTF">2017-01-08T14:09:00Z</dcterms:modified>
</cp:coreProperties>
</file>